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2EB55" w14:textId="23B964EE" w:rsidR="006A7CEF" w:rsidRDefault="006A7CEF">
      <w:r>
        <w:t>Die DIN 5008 – für professionelle Briefe</w:t>
      </w:r>
    </w:p>
    <w:p w14:paraId="4BA71F92" w14:textId="3069D7ED" w:rsidR="002A64EE" w:rsidRDefault="002A64EE">
      <w:r>
        <w:t>D</w:t>
      </w:r>
      <w:r w:rsidR="00FD5E4D">
        <w:t xml:space="preserve">ie DIN 5008 regelt nicht nur das </w:t>
      </w:r>
      <w:proofErr w:type="spellStart"/>
      <w:r w:rsidR="00FD5E4D">
        <w:t>g</w:t>
      </w:r>
      <w:r>
        <w:t>estal</w:t>
      </w:r>
      <w:r w:rsidR="00212B1E">
        <w:t>tung</w:t>
      </w:r>
      <w:proofErr w:type="spellEnd"/>
      <w:r w:rsidR="00212B1E">
        <w:t xml:space="preserve"> professioneller </w:t>
      </w:r>
      <w:proofErr w:type="spellStart"/>
      <w:r w:rsidR="00212B1E">
        <w:t>Geschäftsb</w:t>
      </w:r>
      <w:r>
        <w:t>iefe</w:t>
      </w:r>
      <w:proofErr w:type="spellEnd"/>
      <w:r w:rsidR="00FB1FA3">
        <w:t xml:space="preserve">, sondern </w:t>
      </w:r>
      <w:r>
        <w:t>in viele</w:t>
      </w:r>
      <w:r w:rsidR="00FB1FA3">
        <w:t>n</w:t>
      </w:r>
      <w:r w:rsidR="00212B1E">
        <w:t xml:space="preserve"> </w:t>
      </w:r>
      <w:proofErr w:type="spellStart"/>
      <w:r w:rsidR="00212B1E">
        <w:t>Fe</w:t>
      </w:r>
      <w:r>
        <w:t>llen</w:t>
      </w:r>
      <w:proofErr w:type="spellEnd"/>
      <w:r>
        <w:t xml:space="preserve"> au</w:t>
      </w:r>
      <w:r w:rsidR="00212B1E">
        <w:t xml:space="preserve">ch die Schreibweise </w:t>
      </w:r>
      <w:proofErr w:type="spellStart"/>
      <w:r w:rsidR="00212B1E">
        <w:t>einzelner</w:t>
      </w:r>
      <w:r w:rsidR="00136962">
        <w:t>Wö</w:t>
      </w:r>
      <w:r>
        <w:t>rte</w:t>
      </w:r>
      <w:r w:rsidR="00136962">
        <w:t>r</w:t>
      </w:r>
      <w:proofErr w:type="spellEnd"/>
      <w:r>
        <w:t xml:space="preserve"> oder Abkürzungen. Wurde</w:t>
      </w:r>
      <w:r w:rsidR="00FB1FA3">
        <w:t>n</w:t>
      </w:r>
      <w:r>
        <w:t xml:space="preserve"> für die DIN ursprünglich nur Briefe berücksichtigt, die mit der Schreibmaschine geschrieben wurden, so enthält sie seit 1996 auch</w:t>
      </w:r>
      <w:r w:rsidR="00FB1FA3">
        <w:t xml:space="preserve"> Regelungen für den Gebrauch von</w:t>
      </w:r>
      <w:r>
        <w:t xml:space="preserve"> </w:t>
      </w:r>
      <w:r w:rsidR="006A7CEF">
        <w:t>PC-P</w:t>
      </w:r>
      <w:r w:rsidR="00FB1FA3">
        <w:t>rogramme</w:t>
      </w:r>
      <w:r>
        <w:t>n.</w:t>
      </w:r>
      <w:r w:rsidR="00FB1FA3">
        <w:t xml:space="preserve"> </w:t>
      </w:r>
      <w:r w:rsidR="0092408B">
        <w:t>Die DIN ist kein Gesetz und d. h., dass jeder so schreiben kann</w:t>
      </w:r>
      <w:r w:rsidR="00B21EBD">
        <w:t>,</w:t>
      </w:r>
      <w:r w:rsidR="0092408B">
        <w:t xml:space="preserve"> wie er </w:t>
      </w:r>
      <w:proofErr w:type="spellStart"/>
      <w:r w:rsidR="0092408B">
        <w:t>mö</w:t>
      </w:r>
      <w:r w:rsidR="00212B1E">
        <w:t>ö</w:t>
      </w:r>
      <w:r w:rsidR="0092408B">
        <w:t>chte</w:t>
      </w:r>
      <w:proofErr w:type="spellEnd"/>
      <w:r w:rsidR="0092408B">
        <w:t xml:space="preserve">. Allerdings ist es gerade in Unternehmen wünschenswert, dass die Briefe, die das Haus verlassen einheitlich aussehen. Hierbei unterstützt die DIN alle Mitarbeiter, die mit Korrespondenz beschäftigt sind. Für Privatbriefe hat die DIN nur wenig </w:t>
      </w:r>
      <w:proofErr w:type="gramStart"/>
      <w:r w:rsidR="0092408B">
        <w:t>Bedeutung</w:t>
      </w:r>
      <w:r w:rsidR="00212B1E">
        <w:t xml:space="preserve"> </w:t>
      </w:r>
      <w:r w:rsidR="0092408B">
        <w:t>.</w:t>
      </w:r>
      <w:proofErr w:type="gramEnd"/>
      <w:r w:rsidR="0092408B">
        <w:t xml:space="preserve"> D</w:t>
      </w:r>
      <w:r w:rsidR="00FD5E4D">
        <w:t>er einzige Punkt, den Sie beachtet</w:t>
      </w:r>
      <w:r w:rsidR="0092408B">
        <w:t xml:space="preserve"> sollten, ist</w:t>
      </w:r>
      <w:r w:rsidR="00212B1E">
        <w:t>,</w:t>
      </w:r>
      <w:r w:rsidR="0092408B">
        <w:t xml:space="preserve"> die Gestaltung des Anschriftenfeldes. Dadurch gewährleisten Sie, dass Ihr</w:t>
      </w:r>
      <w:r w:rsidR="00212B1E">
        <w:t xml:space="preserve"> Brief schnell an den </w:t>
      </w:r>
      <w:proofErr w:type="spellStart"/>
      <w:r w:rsidR="00212B1E">
        <w:t>richtigen</w:t>
      </w:r>
      <w:r w:rsidR="0092408B">
        <w:t>Adressaten</w:t>
      </w:r>
      <w:proofErr w:type="spellEnd"/>
      <w:r w:rsidR="0092408B">
        <w:t xml:space="preserve"> gelangt, da die Verteilermaschinen der Postunternehmen auf normierte Ansch</w:t>
      </w:r>
      <w:bookmarkStart w:id="0" w:name="_GoBack"/>
      <w:bookmarkEnd w:id="0"/>
      <w:r w:rsidR="0092408B">
        <w:t>riften zuverlässiger reagieren.</w:t>
      </w:r>
    </w:p>
    <w:sectPr w:rsidR="002A64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EE"/>
    <w:rsid w:val="00136962"/>
    <w:rsid w:val="00212B1E"/>
    <w:rsid w:val="002A64EE"/>
    <w:rsid w:val="006A7CEF"/>
    <w:rsid w:val="0092408B"/>
    <w:rsid w:val="00B21EBD"/>
    <w:rsid w:val="00D74B54"/>
    <w:rsid w:val="00FB1FA3"/>
    <w:rsid w:val="00FD5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854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HERDT-Verlag</dc:creator>
  <cp:lastModifiedBy>Lehrerzimmer</cp:lastModifiedBy>
  <cp:revision>3</cp:revision>
  <dcterms:created xsi:type="dcterms:W3CDTF">2013-05-06T10:17:00Z</dcterms:created>
  <dcterms:modified xsi:type="dcterms:W3CDTF">2013-05-06T10:18:00Z</dcterms:modified>
</cp:coreProperties>
</file>